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CEED" w14:textId="2A8C4F45" w:rsidR="008802AC" w:rsidRPr="008802AC" w:rsidRDefault="008802AC" w:rsidP="008802AC">
      <w:pPr>
        <w:spacing w:after="0"/>
        <w:jc w:val="right"/>
        <w:rPr>
          <w:rFonts w:cstheme="minorHAnsi"/>
        </w:rPr>
      </w:pPr>
      <w:r w:rsidRPr="008802AC">
        <w:rPr>
          <w:rFonts w:cstheme="minorHAnsi"/>
        </w:rPr>
        <w:t xml:space="preserve">Regional Specialist and Regional Facilitators </w:t>
      </w:r>
      <w:r>
        <w:rPr>
          <w:rFonts w:cstheme="minorHAnsi"/>
        </w:rPr>
        <w:t xml:space="preserve">Training </w:t>
      </w:r>
    </w:p>
    <w:p w14:paraId="3A238511" w14:textId="77777777" w:rsidR="008802AC" w:rsidRDefault="008802AC" w:rsidP="008802AC">
      <w:pPr>
        <w:spacing w:after="0"/>
        <w:jc w:val="right"/>
        <w:rPr>
          <w:rFonts w:cstheme="minorHAnsi"/>
        </w:rPr>
      </w:pPr>
    </w:p>
    <w:p w14:paraId="7BC93260" w14:textId="7FB4BC8E" w:rsidR="00F81889" w:rsidRPr="008802AC" w:rsidRDefault="00F81889" w:rsidP="008D1D1E">
      <w:pPr>
        <w:spacing w:after="0"/>
        <w:jc w:val="center"/>
        <w:rPr>
          <w:rFonts w:cstheme="minorHAnsi"/>
        </w:rPr>
      </w:pPr>
      <w:r w:rsidRPr="008802AC">
        <w:rPr>
          <w:rFonts w:cstheme="minorHAnsi"/>
        </w:rPr>
        <w:t xml:space="preserve">Registration Process Flowchart </w:t>
      </w:r>
      <w:r w:rsidR="00B250EA" w:rsidRPr="008802AC">
        <w:rPr>
          <w:rFonts w:cstheme="minorHAnsi"/>
        </w:rPr>
        <w:t xml:space="preserve">for </w:t>
      </w:r>
      <w:r w:rsidR="008802AC">
        <w:rPr>
          <w:rFonts w:cstheme="minorHAnsi"/>
        </w:rPr>
        <w:t xml:space="preserve">New </w:t>
      </w:r>
      <w:r w:rsidR="00B250EA" w:rsidRPr="008802AC">
        <w:rPr>
          <w:rFonts w:cstheme="minorHAnsi"/>
        </w:rPr>
        <w:t xml:space="preserve">Young Professionals, Coaches and Mentors </w:t>
      </w:r>
    </w:p>
    <w:p w14:paraId="6C25E0CF" w14:textId="77777777" w:rsidR="008D1D1E" w:rsidRPr="008802AC" w:rsidRDefault="008D1D1E" w:rsidP="008D1D1E">
      <w:pPr>
        <w:spacing w:after="0"/>
        <w:jc w:val="center"/>
        <w:rPr>
          <w:rFonts w:cstheme="minorHAnsi"/>
          <w:u w:val="single"/>
        </w:rPr>
      </w:pPr>
    </w:p>
    <w:p w14:paraId="00CA2B34" w14:textId="563FD705" w:rsidR="008D1D1E" w:rsidRPr="008802AC" w:rsidRDefault="00C163E3" w:rsidP="008D1D1E">
      <w:pPr>
        <w:spacing w:after="0"/>
        <w:rPr>
          <w:rFonts w:cstheme="minorHAnsi"/>
          <w:u w:val="single"/>
        </w:rPr>
      </w:pPr>
      <w:r w:rsidRPr="008802AC">
        <w:rPr>
          <w:rFonts w:cstheme="minorHAnsi"/>
          <w:u w:val="single"/>
        </w:rPr>
        <w:t xml:space="preserve">New </w:t>
      </w:r>
      <w:r w:rsidR="008D1D1E" w:rsidRPr="008802AC">
        <w:rPr>
          <w:rFonts w:cstheme="minorHAnsi"/>
          <w:u w:val="single"/>
        </w:rPr>
        <w:t>Young Professional</w:t>
      </w:r>
      <w:r w:rsidRPr="008802AC">
        <w:rPr>
          <w:rFonts w:cstheme="minorHAnsi"/>
          <w:u w:val="single"/>
        </w:rPr>
        <w:t xml:space="preserve"> Registration</w:t>
      </w:r>
    </w:p>
    <w:p w14:paraId="4857E9D0" w14:textId="3CF85365" w:rsidR="008D1D1E" w:rsidRPr="008802AC" w:rsidRDefault="008D1D1E" w:rsidP="008D1D1E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Registration received and pending on the CRM</w:t>
      </w:r>
    </w:p>
    <w:p w14:paraId="398FD123" w14:textId="5520140C" w:rsidR="008D1D1E" w:rsidRPr="008802AC" w:rsidRDefault="008D1D1E" w:rsidP="008D1D1E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Review registration and approve or deny</w:t>
      </w:r>
      <w:r w:rsidR="008802AC">
        <w:rPr>
          <w:rFonts w:cstheme="minorHAnsi"/>
        </w:rPr>
        <w:t xml:space="preserve"> it</w:t>
      </w:r>
      <w:r w:rsidRPr="008802AC">
        <w:rPr>
          <w:rFonts w:cstheme="minorHAnsi"/>
        </w:rPr>
        <w:t xml:space="preserve">. (Examples of </w:t>
      </w:r>
      <w:r w:rsidR="008802AC">
        <w:rPr>
          <w:rFonts w:cstheme="minorHAnsi"/>
        </w:rPr>
        <w:t xml:space="preserve">reasons to </w:t>
      </w:r>
      <w:r w:rsidRPr="008802AC">
        <w:rPr>
          <w:rFonts w:cstheme="minorHAnsi"/>
        </w:rPr>
        <w:t>den</w:t>
      </w:r>
      <w:r w:rsidR="009B5BA8" w:rsidRPr="008802AC">
        <w:rPr>
          <w:rFonts w:cstheme="minorHAnsi"/>
        </w:rPr>
        <w:t>y</w:t>
      </w:r>
      <w:r w:rsidRPr="008802AC">
        <w:rPr>
          <w:rFonts w:cstheme="minorHAnsi"/>
        </w:rPr>
        <w:t xml:space="preserve"> include duplicate </w:t>
      </w:r>
      <w:r w:rsidR="009B5BA8" w:rsidRPr="008802AC">
        <w:rPr>
          <w:rFonts w:cstheme="minorHAnsi"/>
        </w:rPr>
        <w:t>registration</w:t>
      </w:r>
      <w:r w:rsidR="008802AC">
        <w:rPr>
          <w:rFonts w:cstheme="minorHAnsi"/>
        </w:rPr>
        <w:t>s</w:t>
      </w:r>
      <w:r w:rsidR="009B5BA8" w:rsidRPr="008802AC">
        <w:rPr>
          <w:rFonts w:cstheme="minorHAnsi"/>
        </w:rPr>
        <w:t xml:space="preserve"> or spam).</w:t>
      </w:r>
    </w:p>
    <w:p w14:paraId="055A35AB" w14:textId="3C985D4E" w:rsidR="009B5BA8" w:rsidRPr="008802AC" w:rsidRDefault="009B5BA8" w:rsidP="008D1D1E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Email welcome to the program letter for Young Professionals (YP)</w:t>
      </w:r>
      <w:r w:rsidR="008802AC">
        <w:rPr>
          <w:rFonts w:cstheme="minorHAnsi"/>
        </w:rPr>
        <w:t xml:space="preserve"> </w:t>
      </w:r>
      <w:r w:rsidR="006E3DD3">
        <w:rPr>
          <w:rFonts w:cstheme="minorHAnsi"/>
        </w:rPr>
        <w:t>(See example</w:t>
      </w:r>
      <w:r w:rsidR="008802AC">
        <w:rPr>
          <w:rFonts w:cstheme="minorHAnsi"/>
        </w:rPr>
        <w:t>).</w:t>
      </w:r>
    </w:p>
    <w:p w14:paraId="4C2777C4" w14:textId="50CC9186" w:rsidR="009B5BA8" w:rsidRPr="008802AC" w:rsidRDefault="009B5BA8" w:rsidP="008D1D1E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Use matcher tool to help select a potential coach.</w:t>
      </w:r>
    </w:p>
    <w:p w14:paraId="5C8CEBA7" w14:textId="3736E02E" w:rsidR="009B5BA8" w:rsidRPr="008802AC" w:rsidRDefault="009B5BA8" w:rsidP="008D1D1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8802AC">
        <w:rPr>
          <w:rFonts w:cstheme="minorHAnsi"/>
        </w:rPr>
        <w:t>Contact the potential coach. Introduce the YP and ask if the potential coach would be willing to accept this coaching assignment</w:t>
      </w:r>
      <w:r w:rsidR="008802AC">
        <w:rPr>
          <w:rFonts w:cstheme="minorHAnsi"/>
        </w:rPr>
        <w:t xml:space="preserve"> (see example)</w:t>
      </w:r>
      <w:r w:rsidRPr="008802AC">
        <w:rPr>
          <w:rFonts w:cstheme="minorHAnsi"/>
        </w:rPr>
        <w:t>. If yes, go to the next step. If no, continue to search for coaches.</w:t>
      </w:r>
    </w:p>
    <w:p w14:paraId="4BEC7353" w14:textId="2995B5C8" w:rsidR="009B5BA8" w:rsidRPr="008802AC" w:rsidRDefault="009B5BA8" w:rsidP="008D1D1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8802AC">
        <w:rPr>
          <w:rFonts w:cstheme="minorHAnsi"/>
        </w:rPr>
        <w:t>Email the coach and YP introducing them to each other and encouraging them to schedule their first virtual meeting</w:t>
      </w:r>
      <w:r w:rsidR="008802AC">
        <w:rPr>
          <w:rFonts w:cstheme="minorHAnsi"/>
        </w:rPr>
        <w:t xml:space="preserve"> (see example)</w:t>
      </w:r>
      <w:r w:rsidRPr="008802AC">
        <w:rPr>
          <w:rFonts w:cstheme="minorHAnsi"/>
        </w:rPr>
        <w:t xml:space="preserve">. </w:t>
      </w:r>
    </w:p>
    <w:p w14:paraId="3E1EB828" w14:textId="6BC6BC3F" w:rsidR="00C163E3" w:rsidRPr="008802AC" w:rsidRDefault="00C163E3" w:rsidP="008D1D1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8802AC">
        <w:rPr>
          <w:rFonts w:cstheme="minorHAnsi"/>
        </w:rPr>
        <w:t>Encourage the coach to copy all of the communications with the YP into the CRM.</w:t>
      </w:r>
    </w:p>
    <w:p w14:paraId="3BF18F3B" w14:textId="0007EF50" w:rsidR="00C163E3" w:rsidRPr="008802AC" w:rsidRDefault="00C163E3" w:rsidP="008D1D1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8802AC">
        <w:rPr>
          <w:rFonts w:cstheme="minorHAnsi"/>
        </w:rPr>
        <w:t xml:space="preserve">It is recommended that the coach and YP watch the </w:t>
      </w:r>
      <w:r w:rsidR="008802AC" w:rsidRPr="008802AC">
        <w:rPr>
          <w:rFonts w:cstheme="minorHAnsi"/>
        </w:rPr>
        <w:t xml:space="preserve">short </w:t>
      </w:r>
      <w:hyperlink r:id="rId5" w:history="1">
        <w:r w:rsidR="008802AC" w:rsidRPr="008802AC">
          <w:rPr>
            <w:rStyle w:val="Hyperlink"/>
            <w:rFonts w:cstheme="minorHAnsi"/>
            <w:color w:val="0070C0"/>
          </w:rPr>
          <w:t>training videos</w:t>
        </w:r>
      </w:hyperlink>
      <w:r w:rsidR="008802AC" w:rsidRPr="008802AC">
        <w:rPr>
          <w:rFonts w:cstheme="minorHAnsi"/>
        </w:rPr>
        <w:t>.</w:t>
      </w:r>
    </w:p>
    <w:p w14:paraId="4596F4C2" w14:textId="4D5AA8CA" w:rsidR="00C163E3" w:rsidRPr="008802AC" w:rsidRDefault="00C163E3" w:rsidP="008D1D1E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8802AC">
        <w:rPr>
          <w:rFonts w:cstheme="minorHAnsi"/>
        </w:rPr>
        <w:t xml:space="preserve">Working together, the coach and the YP will determine what is needed to successfully meet the coaching and mentoring needs of the YP.  See </w:t>
      </w:r>
      <w:r w:rsidRPr="008802AC">
        <w:rPr>
          <w:rFonts w:cstheme="minorHAnsi"/>
          <w:color w:val="555555"/>
          <w:shd w:val="clear" w:color="auto" w:fill="FFFFFF"/>
        </w:rPr>
        <w:t> </w:t>
      </w:r>
      <w:hyperlink r:id="rId6" w:tgtFrame="_blank" w:history="1">
        <w:r w:rsidRPr="008802AC">
          <w:rPr>
            <w:rStyle w:val="Hyperlink"/>
            <w:rFonts w:cstheme="minorHAnsi"/>
            <w:color w:val="0070C0"/>
            <w:shd w:val="clear" w:color="auto" w:fill="FFFFFF"/>
          </w:rPr>
          <w:t>Program Outline and Graduation Criteria</w:t>
        </w:r>
      </w:hyperlink>
      <w:r w:rsidRPr="008802AC">
        <w:rPr>
          <w:rFonts w:cstheme="minorHAnsi"/>
          <w:color w:val="0070C0"/>
          <w:shd w:val="clear" w:color="auto" w:fill="FFFFFF"/>
        </w:rPr>
        <w:t> </w:t>
      </w:r>
      <w:r w:rsidRPr="008802AC">
        <w:rPr>
          <w:rFonts w:cstheme="minorHAnsi"/>
          <w:color w:val="555555"/>
          <w:shd w:val="clear" w:color="auto" w:fill="FFFFFF"/>
        </w:rPr>
        <w:t>.</w:t>
      </w:r>
    </w:p>
    <w:p w14:paraId="620F75E5" w14:textId="77777777" w:rsidR="00C163E3" w:rsidRPr="008802AC" w:rsidRDefault="00C163E3" w:rsidP="00C163E3">
      <w:pPr>
        <w:spacing w:after="0"/>
        <w:rPr>
          <w:rFonts w:cstheme="minorHAnsi"/>
        </w:rPr>
      </w:pPr>
    </w:p>
    <w:p w14:paraId="77ECEE9B" w14:textId="74B91E4E" w:rsidR="00C163E3" w:rsidRPr="008802AC" w:rsidRDefault="00C163E3" w:rsidP="00C163E3">
      <w:pPr>
        <w:spacing w:after="0"/>
        <w:rPr>
          <w:rFonts w:cstheme="minorHAnsi"/>
          <w:u w:val="single"/>
        </w:rPr>
      </w:pPr>
      <w:r w:rsidRPr="008802AC">
        <w:rPr>
          <w:rFonts w:cstheme="minorHAnsi"/>
          <w:u w:val="single"/>
        </w:rPr>
        <w:t>New Coach/Mentor Registration</w:t>
      </w:r>
    </w:p>
    <w:p w14:paraId="28BE5CC0" w14:textId="77777777" w:rsidR="00C163E3" w:rsidRPr="008802AC" w:rsidRDefault="00C163E3" w:rsidP="00C163E3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Registration received and pending on the CRM</w:t>
      </w:r>
    </w:p>
    <w:p w14:paraId="29F8FDBB" w14:textId="77777777" w:rsidR="00C163E3" w:rsidRPr="008802AC" w:rsidRDefault="00C163E3" w:rsidP="00C163E3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Review registration and approve or deny. (Examples of deny include duplicate registration or spam).</w:t>
      </w:r>
    </w:p>
    <w:p w14:paraId="502AC074" w14:textId="2A0A1D55" w:rsidR="00C163E3" w:rsidRPr="008802AC" w:rsidRDefault="00C163E3" w:rsidP="00C163E3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 xml:space="preserve">Email welcome to the program letter for </w:t>
      </w:r>
      <w:r w:rsidRPr="008802AC">
        <w:rPr>
          <w:rFonts w:cstheme="minorHAnsi"/>
        </w:rPr>
        <w:t>coaches and mentors</w:t>
      </w:r>
      <w:r w:rsidR="008802AC">
        <w:rPr>
          <w:rFonts w:cstheme="minorHAnsi"/>
        </w:rPr>
        <w:t xml:space="preserve"> (see example</w:t>
      </w:r>
      <w:r w:rsidR="006E3DD3">
        <w:rPr>
          <w:rFonts w:cstheme="minorHAnsi"/>
        </w:rPr>
        <w:t>)</w:t>
      </w:r>
      <w:r w:rsidRPr="008802AC">
        <w:rPr>
          <w:rFonts w:cstheme="minorHAnsi"/>
        </w:rPr>
        <w:t>.</w:t>
      </w:r>
      <w:r w:rsidRPr="008802AC">
        <w:rPr>
          <w:rFonts w:cstheme="minorHAnsi"/>
        </w:rPr>
        <w:t xml:space="preserve"> </w:t>
      </w:r>
    </w:p>
    <w:p w14:paraId="78C2DDB0" w14:textId="43BAE6D9" w:rsidR="00C163E3" w:rsidRPr="008802AC" w:rsidRDefault="00C163E3" w:rsidP="00C163E3">
      <w:pPr>
        <w:pStyle w:val="ListParagraph"/>
        <w:numPr>
          <w:ilvl w:val="0"/>
          <w:numId w:val="1"/>
        </w:num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>When a coaching or mentoring opportunity presents itself, request the permission of the coach or mentor before making any assignments</w:t>
      </w:r>
      <w:r w:rsidR="008802AC" w:rsidRPr="008802AC">
        <w:rPr>
          <w:rFonts w:cstheme="minorHAnsi"/>
        </w:rPr>
        <w:t>.</w:t>
      </w:r>
    </w:p>
    <w:p w14:paraId="6619EEA1" w14:textId="5773A424" w:rsidR="008802AC" w:rsidRPr="008802AC" w:rsidRDefault="008802AC" w:rsidP="008802AC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8802AC">
        <w:rPr>
          <w:rFonts w:cstheme="minorHAnsi"/>
        </w:rPr>
        <w:t xml:space="preserve">It is recommended that all coaches and mentors watch </w:t>
      </w:r>
      <w:r w:rsidRPr="008802AC">
        <w:rPr>
          <w:rFonts w:cstheme="minorHAnsi"/>
        </w:rPr>
        <w:t xml:space="preserve">the short </w:t>
      </w:r>
      <w:hyperlink r:id="rId7" w:history="1">
        <w:r w:rsidRPr="008802AC">
          <w:rPr>
            <w:rStyle w:val="Hyperlink"/>
            <w:rFonts w:cstheme="minorHAnsi"/>
          </w:rPr>
          <w:t>training videos</w:t>
        </w:r>
      </w:hyperlink>
      <w:r w:rsidRPr="008802AC">
        <w:rPr>
          <w:rFonts w:cstheme="minorHAnsi"/>
        </w:rPr>
        <w:t>.</w:t>
      </w:r>
    </w:p>
    <w:p w14:paraId="4D53B980" w14:textId="77777777" w:rsidR="00C163E3" w:rsidRPr="008802AC" w:rsidRDefault="00C163E3" w:rsidP="00C163E3">
      <w:pPr>
        <w:spacing w:after="0"/>
        <w:rPr>
          <w:rFonts w:cstheme="minorHAnsi"/>
          <w:u w:val="single"/>
        </w:rPr>
      </w:pPr>
    </w:p>
    <w:p w14:paraId="2CB86FD1" w14:textId="57AEAFD2" w:rsidR="009B5BA8" w:rsidRPr="008802AC" w:rsidRDefault="009B5BA8" w:rsidP="00C163E3">
      <w:pPr>
        <w:spacing w:after="0"/>
        <w:rPr>
          <w:rFonts w:cstheme="minorHAnsi"/>
          <w:u w:val="single"/>
        </w:rPr>
      </w:pPr>
      <w:r w:rsidRPr="008802AC">
        <w:rPr>
          <w:rFonts w:cstheme="minorHAnsi"/>
        </w:rPr>
        <w:t xml:space="preserve">Note: Examples of these letters are included in the </w:t>
      </w:r>
      <w:hyperlink r:id="rId8" w:history="1">
        <w:r w:rsidRPr="006E3DD3">
          <w:rPr>
            <w:rStyle w:val="Hyperlink"/>
            <w:rFonts w:cstheme="minorHAnsi"/>
          </w:rPr>
          <w:t>coaching/mentoring resources</w:t>
        </w:r>
      </w:hyperlink>
      <w:r w:rsidRPr="008802AC">
        <w:rPr>
          <w:rFonts w:cstheme="minorHAnsi"/>
        </w:rPr>
        <w:t xml:space="preserve"> </w:t>
      </w:r>
      <w:r w:rsidR="00C163E3" w:rsidRPr="008802AC">
        <w:rPr>
          <w:rFonts w:cstheme="minorHAnsi"/>
        </w:rPr>
        <w:t>section of the website</w:t>
      </w:r>
      <w:r w:rsidRPr="008802AC">
        <w:rPr>
          <w:rFonts w:cstheme="minorHAnsi"/>
        </w:rPr>
        <w:t>.</w:t>
      </w:r>
    </w:p>
    <w:p w14:paraId="71B504EF" w14:textId="3AA66CEF" w:rsidR="009B5BA8" w:rsidRPr="009B5BA8" w:rsidRDefault="009B5BA8" w:rsidP="009B5BA8">
      <w:pPr>
        <w:spacing w:after="0"/>
      </w:pPr>
    </w:p>
    <w:p w14:paraId="5835CE99" w14:textId="77777777" w:rsidR="008D1D1E" w:rsidRDefault="008D1D1E" w:rsidP="00F81889">
      <w:pPr>
        <w:jc w:val="center"/>
      </w:pPr>
    </w:p>
    <w:p w14:paraId="771D05D2" w14:textId="77777777" w:rsidR="008D1D1E" w:rsidRDefault="008D1D1E" w:rsidP="008D1D1E"/>
    <w:sectPr w:rsidR="008D1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00F4"/>
    <w:multiLevelType w:val="hybridMultilevel"/>
    <w:tmpl w:val="86D06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80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89"/>
    <w:rsid w:val="006E3DD3"/>
    <w:rsid w:val="008802AC"/>
    <w:rsid w:val="008D1D1E"/>
    <w:rsid w:val="009B5BA8"/>
    <w:rsid w:val="00B250EA"/>
    <w:rsid w:val="00B52523"/>
    <w:rsid w:val="00C163E3"/>
    <w:rsid w:val="00F8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061B2"/>
  <w15:chartTrackingRefBased/>
  <w15:docId w15:val="{D615C4D7-972D-43AE-958E-3385FEA3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8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8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8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8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8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63E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ums-mentoring.byu.edu/chapter-leading-train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yums-mentoring.byu.edu/chapter-leading-trai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yums-mentoring.byu.edu/uploads/Program-Outline-and-Graduation-Criteria.docx" TargetMode="External"/><Relationship Id="rId5" Type="http://schemas.openxmlformats.org/officeDocument/2006/relationships/hyperlink" Target="https://byums-mentoring.byu.edu/chapter-leading-trainin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3</cp:revision>
  <dcterms:created xsi:type="dcterms:W3CDTF">2026-08-10T21:00:00Z</dcterms:created>
  <dcterms:modified xsi:type="dcterms:W3CDTF">2026-08-10T21:47:00Z</dcterms:modified>
</cp:coreProperties>
</file>