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77E1A" w14:textId="77777777" w:rsidR="00942AB8" w:rsidRDefault="00942AB8" w:rsidP="00942AB8">
      <w:pPr>
        <w:spacing w:after="0" w:line="240" w:lineRule="auto"/>
        <w:jc w:val="center"/>
        <w:rPr>
          <w:rFonts w:ascii="Arial" w:eastAsia="Times New Roman" w:hAnsi="Arial" w:cs="Arial"/>
          <w:b/>
          <w:bCs/>
          <w:color w:val="222222"/>
          <w:kern w:val="0"/>
          <w:sz w:val="32"/>
          <w:szCs w:val="32"/>
          <w:shd w:val="clear" w:color="auto" w:fill="FFFFFF"/>
          <w14:ligatures w14:val="none"/>
        </w:rPr>
      </w:pPr>
      <w:r w:rsidRPr="00942AB8">
        <w:rPr>
          <w:rFonts w:ascii="Arial" w:eastAsia="Times New Roman" w:hAnsi="Arial" w:cs="Arial"/>
          <w:b/>
          <w:bCs/>
          <w:color w:val="222222"/>
          <w:kern w:val="0"/>
          <w:sz w:val="32"/>
          <w:szCs w:val="32"/>
          <w:shd w:val="clear" w:color="auto" w:fill="FFFFFF"/>
          <w14:ligatures w14:val="none"/>
        </w:rPr>
        <w:t>Regional Facilitator</w:t>
      </w:r>
    </w:p>
    <w:p w14:paraId="0A84936F" w14:textId="21EFD32D" w:rsidR="00942AB8" w:rsidRPr="00942AB8" w:rsidRDefault="00942AB8" w:rsidP="00942AB8">
      <w:pPr>
        <w:spacing w:after="0" w:line="240" w:lineRule="auto"/>
        <w:jc w:val="center"/>
        <w:rPr>
          <w:rFonts w:ascii="Times New Roman" w:eastAsia="Times New Roman" w:hAnsi="Times New Roman" w:cs="Times New Roman"/>
          <w:kern w:val="0"/>
          <w14:ligatures w14:val="none"/>
        </w:rPr>
      </w:pPr>
      <w:r>
        <w:rPr>
          <w:rFonts w:ascii="Arial" w:eastAsia="Times New Roman" w:hAnsi="Arial" w:cs="Arial"/>
          <w:b/>
          <w:bCs/>
          <w:color w:val="222222"/>
          <w:kern w:val="0"/>
          <w:sz w:val="32"/>
          <w:szCs w:val="32"/>
          <w:shd w:val="clear" w:color="auto" w:fill="FFFFFF"/>
          <w14:ligatures w14:val="none"/>
        </w:rPr>
        <w:t>United States and Canada Region</w:t>
      </w:r>
    </w:p>
    <w:p w14:paraId="1F3D715B" w14:textId="77777777" w:rsidR="00942AB8" w:rsidRPr="00942AB8" w:rsidRDefault="00942AB8" w:rsidP="00942AB8">
      <w:pPr>
        <w:spacing w:after="0" w:line="240" w:lineRule="auto"/>
        <w:jc w:val="center"/>
        <w:rPr>
          <w:rFonts w:ascii="Times New Roman" w:eastAsia="Times New Roman" w:hAnsi="Times New Roman" w:cs="Times New Roman"/>
          <w:kern w:val="0"/>
          <w14:ligatures w14:val="none"/>
        </w:rPr>
      </w:pPr>
      <w:r w:rsidRPr="00942AB8">
        <w:rPr>
          <w:rFonts w:ascii="Arial" w:eastAsia="Times New Roman" w:hAnsi="Arial" w:cs="Arial"/>
          <w:b/>
          <w:bCs/>
          <w:color w:val="222222"/>
          <w:kern w:val="0"/>
          <w:sz w:val="28"/>
          <w:szCs w:val="28"/>
          <w:shd w:val="clear" w:color="auto" w:fill="FFFFFF"/>
          <w14:ligatures w14:val="none"/>
        </w:rPr>
        <w:t>Roles and Responsibilities</w:t>
      </w:r>
    </w:p>
    <w:p w14:paraId="13327598" w14:textId="77777777" w:rsidR="00942AB8" w:rsidRPr="00942AB8" w:rsidRDefault="00942AB8" w:rsidP="00942AB8">
      <w:pPr>
        <w:spacing w:after="0" w:line="240" w:lineRule="auto"/>
        <w:jc w:val="center"/>
        <w:rPr>
          <w:rFonts w:ascii="Times New Roman" w:eastAsia="Times New Roman" w:hAnsi="Times New Roman" w:cs="Times New Roman"/>
          <w:kern w:val="0"/>
          <w14:ligatures w14:val="none"/>
        </w:rPr>
      </w:pPr>
      <w:r w:rsidRPr="00942AB8">
        <w:rPr>
          <w:rFonts w:ascii="Arial" w:eastAsia="Times New Roman" w:hAnsi="Arial" w:cs="Arial"/>
          <w:b/>
          <w:bCs/>
          <w:color w:val="222222"/>
          <w:kern w:val="0"/>
          <w:sz w:val="28"/>
          <w:szCs w:val="28"/>
          <w:shd w:val="clear" w:color="auto" w:fill="FFFFFF"/>
          <w14:ligatures w14:val="none"/>
        </w:rPr>
        <w:t>Young Professionals Career Engagement Program (YPCEP)</w:t>
      </w:r>
    </w:p>
    <w:p w14:paraId="11D61147" w14:textId="77777777" w:rsidR="00942AB8" w:rsidRPr="00942AB8" w:rsidRDefault="00942AB8" w:rsidP="00942AB8">
      <w:pPr>
        <w:spacing w:after="0" w:line="240" w:lineRule="auto"/>
        <w:jc w:val="center"/>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5C618817" w14:textId="77777777" w:rsidR="00942AB8" w:rsidRPr="00942AB8" w:rsidRDefault="00942AB8" w:rsidP="00942AB8">
      <w:pPr>
        <w:spacing w:after="0" w:line="240" w:lineRule="auto"/>
        <w:jc w:val="center"/>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24AEB625"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YPCEP Mission Statement: The mission of the Young Professionals Career Engagement Program is to help individuals ages 16-30 jumpstart successful careers through mentorship with seasoned professionals in their field of interest. These professionals share their career experiences and knowledge to help them enter the workforce as confident, committed and ethical professionals.</w:t>
      </w:r>
    </w:p>
    <w:p w14:paraId="5D8E7079"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3C7DB34A"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Regional Facilitator Role Description: The Regional Facilitators will be responsible for connecting Young Professionals with Mentors or Coaches in the Young Professionals Career Engagement Program within their geographical region of responsibility.</w:t>
      </w:r>
    </w:p>
    <w:p w14:paraId="3D53F5D9"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590B691C"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Duties include:</w:t>
      </w:r>
    </w:p>
    <w:p w14:paraId="25CC4ADD"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Encourage chapter members to register as program coaches and/or mentors within their region.</w:t>
      </w:r>
    </w:p>
    <w:p w14:paraId="2960C525"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Increase awareness of the program within their region and encourage registration of mentees.</w:t>
      </w:r>
    </w:p>
    <w:p w14:paraId="0077F383"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Assign coaches and mentors to work with new participants.</w:t>
      </w:r>
    </w:p>
    <w:p w14:paraId="14C59E9E"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Update the online regional registrant spreadsheet as necessary. </w:t>
      </w:r>
    </w:p>
    <w:p w14:paraId="7C62C573"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Schedule and conduct program awareness and best practices Zoom or in-person meetings within their region. </w:t>
      </w:r>
    </w:p>
    <w:p w14:paraId="743DBF01"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7FD57315"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Time commitment:</w:t>
      </w:r>
    </w:p>
    <w:p w14:paraId="3AACF839" w14:textId="77777777" w:rsidR="00942AB8" w:rsidRPr="00942AB8" w:rsidRDefault="00942AB8" w:rsidP="00942AB8">
      <w:pPr>
        <w:spacing w:after="0" w:line="240" w:lineRule="auto"/>
        <w:ind w:left="720"/>
        <w:rPr>
          <w:rFonts w:ascii="Times New Roman" w:eastAsia="Times New Roman" w:hAnsi="Times New Roman" w:cs="Times New Roman"/>
          <w:kern w:val="0"/>
          <w14:ligatures w14:val="none"/>
        </w:rPr>
      </w:pPr>
      <w:r w:rsidRPr="00942AB8">
        <w:rPr>
          <w:rFonts w:ascii="Calibri" w:eastAsia="Times New Roman" w:hAnsi="Calibri" w:cs="Calibri"/>
          <w:color w:val="222222"/>
          <w:kern w:val="0"/>
          <w:sz w:val="22"/>
          <w:szCs w:val="22"/>
          <w14:ligatures w14:val="none"/>
        </w:rPr>
        <w:t>·</w:t>
      </w:r>
      <w:r w:rsidRPr="00942AB8">
        <w:rPr>
          <w:rFonts w:ascii="Times New Roman" w:eastAsia="Times New Roman" w:hAnsi="Times New Roman" w:cs="Times New Roman"/>
          <w:color w:val="222222"/>
          <w:kern w:val="0"/>
          <w:sz w:val="14"/>
          <w:szCs w:val="14"/>
          <w14:ligatures w14:val="none"/>
        </w:rPr>
        <w:t xml:space="preserve">   </w:t>
      </w:r>
      <w:r w:rsidRPr="00942AB8">
        <w:rPr>
          <w:rFonts w:ascii="Times New Roman" w:eastAsia="Times New Roman" w:hAnsi="Times New Roman" w:cs="Times New Roman"/>
          <w:color w:val="222222"/>
          <w:kern w:val="0"/>
          <w:sz w:val="14"/>
          <w:szCs w:val="14"/>
          <w14:ligatures w14:val="none"/>
        </w:rPr>
        <w:tab/>
      </w:r>
      <w:r w:rsidRPr="00942AB8">
        <w:rPr>
          <w:rFonts w:ascii="Arial" w:eastAsia="Times New Roman" w:hAnsi="Arial" w:cs="Arial"/>
          <w:color w:val="222222"/>
          <w:kern w:val="0"/>
          <w:sz w:val="22"/>
          <w:szCs w:val="22"/>
          <w:shd w:val="clear" w:color="auto" w:fill="FFFFFF"/>
          <w14:ligatures w14:val="none"/>
        </w:rPr>
        <w:t>We recognize that the Regional YPCEP Facilitators have busy lives. We appreciate the time that they can commit to this program while taking into consideration their other commitments.</w:t>
      </w:r>
    </w:p>
    <w:p w14:paraId="18BB6579"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6830805D"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p>
    <w:p w14:paraId="27B94C79" w14:textId="77777777" w:rsidR="00942AB8" w:rsidRPr="00942AB8" w:rsidRDefault="00942AB8" w:rsidP="00942AB8">
      <w:pPr>
        <w:spacing w:after="0" w:line="240" w:lineRule="auto"/>
        <w:rPr>
          <w:rFonts w:ascii="Times New Roman" w:eastAsia="Times New Roman" w:hAnsi="Times New Roman" w:cs="Times New Roman"/>
          <w:kern w:val="0"/>
          <w14:ligatures w14:val="none"/>
        </w:rPr>
      </w:pPr>
      <w:r w:rsidRPr="00942AB8">
        <w:rPr>
          <w:rFonts w:ascii="Arial" w:eastAsia="Times New Roman" w:hAnsi="Arial" w:cs="Arial"/>
          <w:color w:val="222222"/>
          <w:kern w:val="0"/>
          <w:sz w:val="22"/>
          <w:szCs w:val="22"/>
          <w:shd w:val="clear" w:color="auto" w:fill="FFFFFF"/>
          <w14:ligatures w14:val="none"/>
        </w:rPr>
        <w:t> </w:t>
      </w:r>
    </w:p>
    <w:p w14:paraId="63CBDB74" w14:textId="091986F3" w:rsidR="00942AB8" w:rsidRDefault="00942AB8" w:rsidP="00942AB8">
      <w:r w:rsidRPr="00942AB8">
        <w:rPr>
          <w:rFonts w:ascii="Arial" w:eastAsia="Times New Roman" w:hAnsi="Arial" w:cs="Arial"/>
          <w:color w:val="222222"/>
          <w:kern w:val="0"/>
          <w:sz w:val="22"/>
          <w:szCs w:val="22"/>
          <w:shd w:val="clear" w:color="auto" w:fill="FFFFFF"/>
          <w14:ligatures w14:val="none"/>
        </w:rPr>
        <w:t>Questions: Contact John Carlisle,</w:t>
      </w:r>
      <w:r>
        <w:rPr>
          <w:rFonts w:ascii="Arial" w:eastAsia="Times New Roman" w:hAnsi="Arial" w:cs="Arial"/>
          <w:color w:val="222222"/>
          <w:kern w:val="0"/>
          <w:sz w:val="22"/>
          <w:szCs w:val="22"/>
          <w:shd w:val="clear" w:color="auto" w:fill="FFFFFF"/>
          <w14:ligatures w14:val="none"/>
        </w:rPr>
        <w:t xml:space="preserve"> Regional Specialist,</w:t>
      </w:r>
      <w:r w:rsidRPr="00942AB8">
        <w:rPr>
          <w:rFonts w:ascii="Arial" w:eastAsia="Times New Roman" w:hAnsi="Arial" w:cs="Arial"/>
          <w:color w:val="222222"/>
          <w:kern w:val="0"/>
          <w:sz w:val="22"/>
          <w:szCs w:val="22"/>
          <w:shd w:val="clear" w:color="auto" w:fill="FFFFFF"/>
          <w14:ligatures w14:val="none"/>
        </w:rPr>
        <w:t xml:space="preserve"> </w:t>
      </w:r>
      <w:hyperlink r:id="rId4" w:history="1">
        <w:r w:rsidRPr="00942AB8">
          <w:rPr>
            <w:rFonts w:ascii="Arial" w:eastAsia="Times New Roman" w:hAnsi="Arial" w:cs="Arial"/>
            <w:color w:val="1155CC"/>
            <w:kern w:val="0"/>
            <w:sz w:val="22"/>
            <w:szCs w:val="22"/>
            <w:u w:val="single"/>
            <w:shd w:val="clear" w:color="auto" w:fill="FFFFFF"/>
            <w14:ligatures w14:val="none"/>
          </w:rPr>
          <w:t>carlislementor@gmail.com</w:t>
        </w:r>
      </w:hyperlink>
      <w:r w:rsidRPr="00942AB8">
        <w:rPr>
          <w:rFonts w:ascii="Arial" w:eastAsia="Times New Roman" w:hAnsi="Arial" w:cs="Arial"/>
          <w:color w:val="222222"/>
          <w:kern w:val="0"/>
          <w:sz w:val="22"/>
          <w:szCs w:val="22"/>
          <w:shd w:val="clear" w:color="auto" w:fill="FFFFFF"/>
          <w14:ligatures w14:val="none"/>
        </w:rPr>
        <w:t>, (986) 999-2757</w:t>
      </w:r>
    </w:p>
    <w:sectPr w:rsidR="00942A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AB8"/>
    <w:rsid w:val="00861E90"/>
    <w:rsid w:val="00942A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03F85"/>
  <w15:chartTrackingRefBased/>
  <w15:docId w15:val="{10C25ED9-3CB5-4388-8AE6-A9A1B95D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A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42A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42A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42A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42A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42A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A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A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A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A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42A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42A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42A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42A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42A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A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A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AB8"/>
    <w:rPr>
      <w:rFonts w:eastAsiaTheme="majorEastAsia" w:cstheme="majorBidi"/>
      <w:color w:val="272727" w:themeColor="text1" w:themeTint="D8"/>
    </w:rPr>
  </w:style>
  <w:style w:type="paragraph" w:styleId="Title">
    <w:name w:val="Title"/>
    <w:basedOn w:val="Normal"/>
    <w:next w:val="Normal"/>
    <w:link w:val="TitleChar"/>
    <w:uiPriority w:val="10"/>
    <w:qFormat/>
    <w:rsid w:val="00942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A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A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A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AB8"/>
    <w:pPr>
      <w:spacing w:before="160"/>
      <w:jc w:val="center"/>
    </w:pPr>
    <w:rPr>
      <w:i/>
      <w:iCs/>
      <w:color w:val="404040" w:themeColor="text1" w:themeTint="BF"/>
    </w:rPr>
  </w:style>
  <w:style w:type="character" w:customStyle="1" w:styleId="QuoteChar">
    <w:name w:val="Quote Char"/>
    <w:basedOn w:val="DefaultParagraphFont"/>
    <w:link w:val="Quote"/>
    <w:uiPriority w:val="29"/>
    <w:rsid w:val="00942AB8"/>
    <w:rPr>
      <w:i/>
      <w:iCs/>
      <w:color w:val="404040" w:themeColor="text1" w:themeTint="BF"/>
    </w:rPr>
  </w:style>
  <w:style w:type="paragraph" w:styleId="ListParagraph">
    <w:name w:val="List Paragraph"/>
    <w:basedOn w:val="Normal"/>
    <w:uiPriority w:val="34"/>
    <w:qFormat/>
    <w:rsid w:val="00942AB8"/>
    <w:pPr>
      <w:ind w:left="720"/>
      <w:contextualSpacing/>
    </w:pPr>
  </w:style>
  <w:style w:type="character" w:styleId="IntenseEmphasis">
    <w:name w:val="Intense Emphasis"/>
    <w:basedOn w:val="DefaultParagraphFont"/>
    <w:uiPriority w:val="21"/>
    <w:qFormat/>
    <w:rsid w:val="00942AB8"/>
    <w:rPr>
      <w:i/>
      <w:iCs/>
      <w:color w:val="2F5496" w:themeColor="accent1" w:themeShade="BF"/>
    </w:rPr>
  </w:style>
  <w:style w:type="paragraph" w:styleId="IntenseQuote">
    <w:name w:val="Intense Quote"/>
    <w:basedOn w:val="Normal"/>
    <w:next w:val="Normal"/>
    <w:link w:val="IntenseQuoteChar"/>
    <w:uiPriority w:val="30"/>
    <w:qFormat/>
    <w:rsid w:val="00942A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42AB8"/>
    <w:rPr>
      <w:i/>
      <w:iCs/>
      <w:color w:val="2F5496" w:themeColor="accent1" w:themeShade="BF"/>
    </w:rPr>
  </w:style>
  <w:style w:type="character" w:styleId="IntenseReference">
    <w:name w:val="Intense Reference"/>
    <w:basedOn w:val="DefaultParagraphFont"/>
    <w:uiPriority w:val="32"/>
    <w:qFormat/>
    <w:rsid w:val="00942A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68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carlislement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Pann</dc:creator>
  <cp:keywords/>
  <dc:description/>
  <cp:lastModifiedBy>Scott Pann</cp:lastModifiedBy>
  <cp:revision>1</cp:revision>
  <dcterms:created xsi:type="dcterms:W3CDTF">2025-04-29T18:03:00Z</dcterms:created>
  <dcterms:modified xsi:type="dcterms:W3CDTF">2025-04-29T18:05:00Z</dcterms:modified>
</cp:coreProperties>
</file>