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16B50" w14:textId="2EA7B5FD" w:rsidR="00855C61" w:rsidRDefault="00855C61" w:rsidP="00855C61">
      <w:pPr>
        <w:jc w:val="center"/>
      </w:pPr>
      <w:r w:rsidRPr="00926D7E">
        <w:rPr>
          <w:rFonts w:ascii="Times New Roman" w:eastAsia="Times New Roman" w:hAnsi="Times New Roman" w:cs="Times New Roman"/>
          <w:noProof/>
          <w:color w:val="000000"/>
          <w:kern w:val="0"/>
          <w:sz w:val="27"/>
          <w:szCs w:val="27"/>
          <w:bdr w:val="none" w:sz="0" w:space="0" w:color="auto" w:frame="1"/>
          <w14:ligatures w14:val="none"/>
        </w:rPr>
        <w:drawing>
          <wp:inline distT="0" distB="0" distL="0" distR="0" wp14:anchorId="72FD8472" wp14:editId="03D4A8A0">
            <wp:extent cx="6019800" cy="1341120"/>
            <wp:effectExtent l="0" t="0" r="0" b="0"/>
            <wp:docPr id="6587873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6229E0" w:rsidRPr="00926D7E" w14:paraId="41AD4500" w14:textId="77777777" w:rsidTr="001018CF">
        <w:tc>
          <w:tcPr>
            <w:tcW w:w="0" w:type="auto"/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hideMark/>
          </w:tcPr>
          <w:p w14:paraId="4124F3E4" w14:textId="7A0B2584" w:rsidR="006229E0" w:rsidRPr="00151AD0" w:rsidRDefault="006229E0" w:rsidP="001018CF">
            <w:pPr>
              <w:spacing w:after="0" w:line="240" w:lineRule="auto"/>
              <w:jc w:val="center"/>
              <w:outlineLvl w:val="0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36"/>
                <w:sz w:val="40"/>
                <w:szCs w:val="40"/>
                <w14:ligatures w14:val="none"/>
              </w:rPr>
            </w:pPr>
            <w:r w:rsidRPr="00151AD0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40"/>
                <w:szCs w:val="40"/>
                <w14:ligatures w14:val="none"/>
              </w:rPr>
              <w:t>Help</w:t>
            </w:r>
            <w:r w:rsidR="00B23429" w:rsidRPr="00151AD0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40"/>
                <w:szCs w:val="40"/>
                <w14:ligatures w14:val="none"/>
              </w:rPr>
              <w:t>ing</w:t>
            </w:r>
            <w:r w:rsidRPr="00151AD0">
              <w:rPr>
                <w:rFonts w:ascii="Arial" w:eastAsia="Times New Roman" w:hAnsi="Arial" w:cs="Arial"/>
                <w:b/>
                <w:bCs/>
                <w:color w:val="000000" w:themeColor="text1"/>
                <w:kern w:val="36"/>
                <w:sz w:val="40"/>
                <w:szCs w:val="40"/>
                <w14:ligatures w14:val="none"/>
              </w:rPr>
              <w:t xml:space="preserve"> the Next Generation to Succeed by Mentoring Young Adults </w:t>
            </w:r>
          </w:p>
        </w:tc>
      </w:tr>
      <w:tr w:rsidR="006229E0" w:rsidRPr="00926D7E" w14:paraId="17EB7A82" w14:textId="77777777" w:rsidTr="001018CF">
        <w:tc>
          <w:tcPr>
            <w:tcW w:w="0" w:type="auto"/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hideMark/>
          </w:tcPr>
          <w:p w14:paraId="2F3CDC4E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Dear BYU Management Society Member,</w:t>
            </w:r>
          </w:p>
          <w:p w14:paraId="4CDC64DE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3E166BE5" w14:textId="4480777F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One of the primary missions of the BYU Management Society is to help </w:t>
            </w:r>
            <w:r w:rsidR="00F3339B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young adults</w:t>
            </w: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thrive by assisting them in exploring and jumpstarting successful careers. To this end, we have developed the Young Professionals Career Engagement Program </w:t>
            </w:r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(</w:t>
            </w:r>
            <w:hyperlink r:id="rId5" w:tgtFrame="_blank" w:history="1">
              <w:r w:rsidRPr="00151AD0">
                <w:rPr>
                  <w:rFonts w:ascii="Helvetica" w:eastAsia="Times New Roman" w:hAnsi="Helvetica" w:cs="Helvetica"/>
                  <w:b/>
                  <w:bCs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https://byums-mentoring.byu.edu/</w:t>
              </w:r>
            </w:hyperlink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, a free career mentorship program for </w:t>
            </w:r>
            <w:r w:rsidR="00F3339B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single and married </w:t>
            </w: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individuals ages 16-35. This program is now available in a number of countries across the world.</w:t>
            </w:r>
          </w:p>
          <w:p w14:paraId="75710FBC" w14:textId="77777777" w:rsidR="00220AC8" w:rsidRPr="00151AD0" w:rsidRDefault="00220AC8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79363DD7" w14:textId="692E98FC" w:rsidR="00220AC8" w:rsidRPr="00151AD0" w:rsidRDefault="00220AC8" w:rsidP="001018CF">
            <w:pPr>
              <w:spacing w:after="0" w:line="240" w:lineRule="auto"/>
              <w:rPr>
                <w:rFonts w:ascii="Helvetica" w:hAnsi="Helvetica" w:cs="Helvetica"/>
                <w:b/>
                <w:bCs/>
                <w:color w:val="000000" w:themeColor="text1"/>
                <w:sz w:val="24"/>
                <w:szCs w:val="24"/>
              </w:rPr>
            </w:pPr>
            <w:r w:rsidRPr="00151AD0">
              <w:rPr>
                <w:rFonts w:ascii="Helvetica" w:hAnsi="Helvetica" w:cs="Helvetica"/>
                <w:b/>
                <w:bCs/>
                <w:color w:val="000000" w:themeColor="text1"/>
                <w:sz w:val="24"/>
                <w:szCs w:val="24"/>
              </w:rPr>
              <w:t xml:space="preserve">Groups of people that are strong candidates for this program include: </w:t>
            </w:r>
          </w:p>
          <w:p w14:paraId="6C327179" w14:textId="77777777" w:rsidR="00220AC8" w:rsidRPr="00151AD0" w:rsidRDefault="00220AC8" w:rsidP="001018CF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151AD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• Individuals exploring different career or education paths </w:t>
            </w:r>
          </w:p>
          <w:p w14:paraId="12BE3D82" w14:textId="77777777" w:rsidR="00220AC8" w:rsidRPr="00151AD0" w:rsidRDefault="00220AC8" w:rsidP="001018CF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151AD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• Individuals seeking to jumpstart their careers </w:t>
            </w:r>
          </w:p>
          <w:p w14:paraId="68DA1428" w14:textId="77777777" w:rsidR="00220AC8" w:rsidRPr="00151AD0" w:rsidRDefault="00220AC8" w:rsidP="001018CF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151AD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• Recently returned missionaries – “My Plan for Returned Missionaries”</w:t>
            </w:r>
          </w:p>
          <w:p w14:paraId="7B53A16D" w14:textId="77777777" w:rsidR="00220AC8" w:rsidRPr="00151AD0" w:rsidRDefault="00220AC8" w:rsidP="001018CF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151AD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• Pathway students/graduates </w:t>
            </w:r>
          </w:p>
          <w:p w14:paraId="0206139B" w14:textId="77777777" w:rsidR="00220AC8" w:rsidRPr="00151AD0" w:rsidRDefault="00220AC8" w:rsidP="001018CF">
            <w:pPr>
              <w:spacing w:after="0" w:line="240" w:lineRule="auto"/>
              <w:rPr>
                <w:rFonts w:ascii="Helvetica" w:hAnsi="Helvetica" w:cs="Helvetica"/>
                <w:color w:val="000000" w:themeColor="text1"/>
                <w:sz w:val="24"/>
                <w:szCs w:val="24"/>
              </w:rPr>
            </w:pPr>
            <w:r w:rsidRPr="00151AD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 xml:space="preserve">• Self-reliance participants </w:t>
            </w:r>
          </w:p>
          <w:p w14:paraId="70F9AB56" w14:textId="5264D9D8" w:rsidR="00220AC8" w:rsidRPr="00151AD0" w:rsidRDefault="00220AC8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• Launching Leaders graduates</w:t>
            </w:r>
          </w:p>
          <w:p w14:paraId="09B91A82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0A4B7AAE" w14:textId="3FC96196" w:rsidR="00895337" w:rsidRPr="00151AD0" w:rsidRDefault="00895337" w:rsidP="001018C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Coaching and Mentoring:</w:t>
            </w:r>
          </w:p>
          <w:p w14:paraId="7B46AAA7" w14:textId="1D02AA49" w:rsidR="00B23429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In the program, young adults are assigned coaches and mentors. Coaches work with individuals to help them maximize their career preparation skills. Activities can include helping the young adult to select a career field of interest, assisting with resume and cover letter preparation, conducting mock informational and job interviews, and introducing them to mentors. Coaches can be industry agnostic. </w:t>
            </w:r>
          </w:p>
          <w:p w14:paraId="677894FF" w14:textId="77777777" w:rsidR="00B23429" w:rsidRPr="00151AD0" w:rsidRDefault="00B23429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7D360276" w14:textId="610DBF81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Mentoring is an industry-specific role in which seasoned professionals share their career story and advice with individuals interested in exploring or jumpstarting a career in that field. Coaching and mentoring can be done in person or virtually for individuals or groups.</w:t>
            </w:r>
          </w:p>
          <w:p w14:paraId="1C0953A4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6D4D28D9" w14:textId="2B1835F0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Career coaching and mentorship help individuals enter the workforce as confident, committed, and ethical professionals. In addition, it can help individuals establish well-paying careers to provide for their family and to serve in their community.</w:t>
            </w:r>
            <w:r w:rsidR="00220AC8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To learn more about the roles of a coach and mentor, visit: </w:t>
            </w:r>
            <w:hyperlink r:id="rId6" w:tgtFrame="_blank" w:history="1">
              <w:r w:rsidRPr="00151AD0">
                <w:rPr>
                  <w:rFonts w:ascii="Helvetica" w:eastAsia="Times New Roman" w:hAnsi="Helvetica" w:cs="Helvetica"/>
                  <w:b/>
                  <w:bCs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https://byums-mentoring.byu.edu/coaches/</w:t>
              </w:r>
            </w:hyperlink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.</w:t>
            </w:r>
          </w:p>
          <w:p w14:paraId="44250910" w14:textId="77777777" w:rsidR="006229E0" w:rsidRPr="00151AD0" w:rsidRDefault="006229E0" w:rsidP="001018C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5BD98AF2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How you can help:</w:t>
            </w:r>
          </w:p>
          <w:p w14:paraId="43B4417A" w14:textId="305B09DF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Please join the program by registering as a coach and/or mentor. To do so, please visit </w:t>
            </w:r>
            <w:hyperlink r:id="rId7" w:tgtFrame="_blank" w:history="1">
              <w:r w:rsidRPr="00151AD0">
                <w:rPr>
                  <w:rFonts w:ascii="Helvetica" w:eastAsia="Times New Roman" w:hAnsi="Helvetica" w:cs="Helvetica"/>
                  <w:b/>
                  <w:bCs/>
                  <w:color w:val="000000" w:themeColor="text1"/>
                  <w:kern w:val="0"/>
                  <w:sz w:val="24"/>
                  <w:szCs w:val="24"/>
                  <w:u w:val="single"/>
                  <w14:ligatures w14:val="none"/>
                </w:rPr>
                <w:t>https://byums-mentoring.byu.edu/coaches-registration/</w:t>
              </w:r>
            </w:hyperlink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. You may have registered as a</w:t>
            </w:r>
            <w:r w:rsidR="00B8728C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mentor or coach in the past</w:t>
            </w:r>
            <w:r w:rsidR="00220AC8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, but p</w:t>
            </w:r>
            <w:r w:rsidR="00B8728C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lease do so again if you have not registered in the last 12 months.</w:t>
            </w:r>
          </w:p>
          <w:p w14:paraId="7540BDCF" w14:textId="77777777" w:rsidR="006229E0" w:rsidRPr="00151AD0" w:rsidRDefault="006229E0" w:rsidP="001018C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01C706BF" w14:textId="77777777" w:rsidR="00B23429" w:rsidRPr="00151AD0" w:rsidRDefault="00B23429" w:rsidP="00B2342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Encouraging young adults to register for the program:</w:t>
            </w:r>
          </w:p>
          <w:p w14:paraId="4B5A8D86" w14:textId="555B3665" w:rsidR="00B23429" w:rsidRPr="00151AD0" w:rsidRDefault="00B23429" w:rsidP="00B23429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Please encourage young adults in your area to learn more about our program by visiting </w:t>
            </w:r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>(</w:t>
            </w:r>
            <w:hyperlink r:id="rId8" w:history="1">
              <w:r w:rsidRPr="00151AD0">
                <w:rPr>
                  <w:rStyle w:val="Hyperlink"/>
                  <w:rFonts w:ascii="Helvetica" w:eastAsia="Times New Roman" w:hAnsi="Helvetica" w:cs="Helvetica"/>
                  <w:b/>
                  <w:bCs/>
                  <w:color w:val="000000" w:themeColor="text1"/>
                  <w:kern w:val="0"/>
                  <w:sz w:val="24"/>
                  <w:szCs w:val="24"/>
                  <w14:ligatures w14:val="none"/>
                </w:rPr>
                <w:t>https://byums-mentoring.byu.edu/</w:t>
              </w:r>
            </w:hyperlink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)  and </w:t>
            </w:r>
            <w:r w:rsidR="00895337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then </w:t>
            </w: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register at: </w:t>
            </w:r>
            <w:hyperlink r:id="rId9" w:history="1">
              <w:r w:rsidRPr="00151AD0">
                <w:rPr>
                  <w:rStyle w:val="Hyperlink"/>
                  <w:rFonts w:ascii="Helvetica" w:eastAsia="Times New Roman" w:hAnsi="Helvetica" w:cs="Helvetica"/>
                  <w:b/>
                  <w:bCs/>
                  <w:color w:val="000000" w:themeColor="text1"/>
                  <w:kern w:val="0"/>
                  <w:sz w:val="24"/>
                  <w:szCs w:val="24"/>
                  <w14:ligatures w14:val="none"/>
                </w:rPr>
                <w:t>https://byums-mentoring.byu.edu/young-professionals-registration/</w:t>
              </w:r>
            </w:hyperlink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:u w:val="single"/>
                <w14:ligatures w14:val="none"/>
              </w:rPr>
              <w:t xml:space="preserve"> .</w:t>
            </w:r>
          </w:p>
          <w:p w14:paraId="14830798" w14:textId="77777777" w:rsidR="00B23429" w:rsidRPr="00151AD0" w:rsidRDefault="00B23429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1365E1EC" w14:textId="0EE3B86C" w:rsidR="00B23429" w:rsidRPr="00151AD0" w:rsidRDefault="00B23429" w:rsidP="001018C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Learn More:</w:t>
            </w:r>
          </w:p>
          <w:p w14:paraId="4FBE9BE5" w14:textId="303448EA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If you are interested in learning more about the mission of the Young Professionals Career Engagement Program and how we help mentor individuals, please </w:t>
            </w:r>
            <w:r w:rsidR="00F3339B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visit this </w:t>
            </w:r>
            <w:r w:rsidR="00B23429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link:</w:t>
            </w:r>
            <w:r w:rsidR="00B23429" w:rsidRPr="00151AD0">
              <w:rPr>
                <w:color w:val="000000" w:themeColor="text1"/>
              </w:rPr>
              <w:t xml:space="preserve"> </w:t>
            </w:r>
            <w:hyperlink r:id="rId10" w:history="1">
              <w:r w:rsidR="00597D39" w:rsidRPr="00151AD0">
                <w:rPr>
                  <w:rStyle w:val="Hyperlink"/>
                  <w:rFonts w:ascii="Helvetica" w:eastAsia="Times New Roman" w:hAnsi="Helvetica" w:cs="Helvetica"/>
                  <w:b/>
                  <w:bCs/>
                  <w:color w:val="000000" w:themeColor="text1"/>
                  <w:kern w:val="0"/>
                  <w:sz w:val="24"/>
                  <w:szCs w:val="24"/>
                  <w14:ligatures w14:val="none"/>
                </w:rPr>
                <w:t>https://qrco.de/YPCEP-Intro</w:t>
              </w:r>
            </w:hyperlink>
            <w:r w:rsidR="00597D39" w:rsidRPr="00151AD0">
              <w:rPr>
                <w:b/>
                <w:bCs/>
                <w:color w:val="000000" w:themeColor="text1"/>
                <w:u w:val="single"/>
              </w:rPr>
              <w:t xml:space="preserve"> .</w:t>
            </w:r>
          </w:p>
          <w:p w14:paraId="68936F58" w14:textId="77777777" w:rsidR="00220AC8" w:rsidRPr="00151AD0" w:rsidRDefault="00220AC8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56F7FCBA" w14:textId="0AAC1574" w:rsidR="00B23429" w:rsidRPr="00151AD0" w:rsidRDefault="00B23429" w:rsidP="001018CF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b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Marketing:</w:t>
            </w:r>
          </w:p>
          <w:p w14:paraId="7D181B4C" w14:textId="5126C247" w:rsidR="005864B0" w:rsidRPr="00151AD0" w:rsidRDefault="005864B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You can also use this flyer to market the program by posting it in church buildings or emailing it to others:</w:t>
            </w:r>
            <w:r w:rsidR="00B23429" w:rsidRPr="00151AD0">
              <w:rPr>
                <w:color w:val="000000" w:themeColor="text1"/>
              </w:rPr>
              <w:t xml:space="preserve"> </w:t>
            </w:r>
            <w:hyperlink r:id="rId11" w:tgtFrame="_blank" w:history="1">
              <w:r w:rsidR="00B23429" w:rsidRPr="00151AD0">
                <w:rPr>
                  <w:rFonts w:ascii="Helvetica" w:hAnsi="Helvetica" w:cs="Helvetica"/>
                  <w:b/>
                  <w:bCs/>
                  <w:color w:val="000000" w:themeColor="text1"/>
                  <w:sz w:val="24"/>
                  <w:szCs w:val="24"/>
                  <w:u w:val="single"/>
                  <w:shd w:val="clear" w:color="auto" w:fill="FFFFFF"/>
                </w:rPr>
                <w:t>https://qrco.de/YPCEP-Flyer</w:t>
              </w:r>
            </w:hyperlink>
            <w:r w:rsidR="00B23429" w:rsidRPr="00151AD0">
              <w:rPr>
                <w:rFonts w:ascii="Helvetica" w:hAnsi="Helvetica" w:cs="Helvetica"/>
                <w:color w:val="000000" w:themeColor="text1"/>
                <w:sz w:val="24"/>
                <w:szCs w:val="24"/>
              </w:rPr>
              <w:t>.</w:t>
            </w:r>
          </w:p>
          <w:p w14:paraId="3B11C1D3" w14:textId="77777777" w:rsidR="005864B0" w:rsidRPr="00151AD0" w:rsidRDefault="005864B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75365BC0" w14:textId="536180FF" w:rsidR="006229E0" w:rsidRPr="00151AD0" w:rsidRDefault="00F5497C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If you have any questions</w:t>
            </w:r>
            <w:r w:rsidR="00F3339B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about our program</w:t>
            </w: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or would like to help </w:t>
            </w:r>
            <w:r w:rsidR="00895337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it to be successful,</w:t>
            </w:r>
            <w:r w:rsidR="006229E0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please email </w:t>
            </w:r>
            <w:r w:rsidR="000C2D12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John Carlisle</w:t>
            </w:r>
            <w:r w:rsidR="006229E0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, Program Regional Specialist for the United States</w:t>
            </w:r>
            <w:r w:rsidR="00F3339B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and Canada</w:t>
            </w:r>
            <w:r w:rsidR="006229E0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, </w:t>
            </w:r>
            <w:r w:rsidR="000C2D12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at </w:t>
            </w:r>
            <w:hyperlink r:id="rId12" w:history="1">
              <w:r w:rsidR="000C2D12" w:rsidRPr="00151AD0">
                <w:rPr>
                  <w:rStyle w:val="Hyperlink"/>
                  <w:rFonts w:ascii="Helvetica" w:eastAsia="Times New Roman" w:hAnsi="Helvetica" w:cs="Helvetica"/>
                  <w:color w:val="000000" w:themeColor="text1"/>
                  <w:kern w:val="0"/>
                  <w:sz w:val="24"/>
                  <w:szCs w:val="24"/>
                  <w14:ligatures w14:val="none"/>
                </w:rPr>
                <w:t>carlislementor@gmail.com</w:t>
              </w:r>
            </w:hyperlink>
            <w:r w:rsidR="000C2D12"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 xml:space="preserve"> or +1 986-999-2757.</w:t>
            </w:r>
            <w:r w:rsidR="000C2D12" w:rsidRPr="00151AD0">
              <w:rPr>
                <w:color w:val="000000" w:themeColor="text1"/>
              </w:rPr>
              <w:t xml:space="preserve"> </w:t>
            </w:r>
          </w:p>
          <w:p w14:paraId="416AB987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365C55B9" w14:textId="4CB4301C" w:rsidR="006229E0" w:rsidRPr="00151AD0" w:rsidRDefault="00B23429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All the best,</w:t>
            </w:r>
          </w:p>
          <w:p w14:paraId="0F516058" w14:textId="77777777" w:rsidR="006229E0" w:rsidRPr="00151AD0" w:rsidRDefault="006229E0" w:rsidP="001018C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  <w:p w14:paraId="3FE9C40B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Jason Brown</w:t>
            </w:r>
          </w:p>
          <w:p w14:paraId="0612BD0E" w14:textId="77777777" w:rsidR="006229E0" w:rsidRPr="00151AD0" w:rsidRDefault="006229E0" w:rsidP="001018CF">
            <w:pPr>
              <w:spacing w:after="0" w:line="240" w:lineRule="auto"/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51AD0">
              <w:rPr>
                <w:rFonts w:ascii="Helvetica" w:eastAsia="Times New Roman" w:hAnsi="Helvetica" w:cs="Helvetica"/>
                <w:color w:val="000000" w:themeColor="text1"/>
                <w:kern w:val="0"/>
                <w:sz w:val="24"/>
                <w:szCs w:val="24"/>
                <w14:ligatures w14:val="none"/>
              </w:rPr>
              <w:t>Executive Director, BYU Management Society</w:t>
            </w:r>
          </w:p>
        </w:tc>
      </w:tr>
      <w:tr w:rsidR="006229E0" w:rsidRPr="00926D7E" w14:paraId="058B254F" w14:textId="77777777" w:rsidTr="001018CF">
        <w:tc>
          <w:tcPr>
            <w:tcW w:w="0" w:type="auto"/>
            <w:shd w:val="clear" w:color="auto" w:fill="FFFFFF"/>
            <w:tcMar>
              <w:top w:w="180" w:type="dxa"/>
              <w:left w:w="360" w:type="dxa"/>
              <w:bottom w:w="180" w:type="dxa"/>
              <w:right w:w="360" w:type="dxa"/>
            </w:tcMar>
            <w:hideMark/>
          </w:tcPr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6229E0" w:rsidRPr="00926D7E" w14:paraId="681677B8" w14:textId="77777777" w:rsidTr="001018C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FC79E73" w14:textId="77777777" w:rsidR="006229E0" w:rsidRPr="00926D7E" w:rsidRDefault="006229E0" w:rsidP="001018CF">
                  <w:pPr>
                    <w:spacing w:after="0" w:line="240" w:lineRule="auto"/>
                    <w:rPr>
                      <w:rFonts w:ascii="Helvetica" w:eastAsia="Times New Roman" w:hAnsi="Helvetica" w:cs="Helvetica"/>
                      <w:color w:val="000000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6229E0" w:rsidRPr="00926D7E" w14:paraId="60800D80" w14:textId="77777777" w:rsidTr="001018C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EEACB25" w14:textId="77777777" w:rsidR="006229E0" w:rsidRPr="00926D7E" w:rsidRDefault="006229E0" w:rsidP="001018C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</w:p>
              </w:tc>
            </w:tr>
            <w:tr w:rsidR="006229E0" w:rsidRPr="00926D7E" w14:paraId="3B5472A5" w14:textId="77777777" w:rsidTr="001018C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B92D725" w14:textId="77777777" w:rsidR="006229E0" w:rsidRPr="00926D7E" w:rsidRDefault="006229E0" w:rsidP="001018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1BEF35E" w14:textId="77777777" w:rsidR="006229E0" w:rsidRPr="00926D7E" w:rsidRDefault="006229E0" w:rsidP="00101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  <w:tr w:rsidR="006229E0" w:rsidRPr="00926D7E" w14:paraId="23F5732B" w14:textId="77777777" w:rsidTr="00F3339B">
        <w:tc>
          <w:tcPr>
            <w:tcW w:w="0" w:type="auto"/>
            <w:shd w:val="clear" w:color="auto" w:fill="auto"/>
            <w:tcMar>
              <w:top w:w="300" w:type="dxa"/>
              <w:left w:w="360" w:type="dxa"/>
              <w:bottom w:w="300" w:type="dxa"/>
              <w:right w:w="360" w:type="dxa"/>
            </w:tcMar>
          </w:tcPr>
          <w:p w14:paraId="590806B0" w14:textId="77777777" w:rsidR="006229E0" w:rsidRPr="00926D7E" w:rsidRDefault="006229E0" w:rsidP="0010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  <w:tr w:rsidR="006229E0" w:rsidRPr="00926D7E" w14:paraId="3F4B41B8" w14:textId="77777777" w:rsidTr="00F3339B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E6C61E" w14:textId="77777777" w:rsidR="006229E0" w:rsidRPr="00926D7E" w:rsidRDefault="006229E0" w:rsidP="00101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647846D7" w14:textId="77777777" w:rsidR="00296FDB" w:rsidRDefault="00296FDB"/>
    <w:sectPr w:rsidR="00296FDB" w:rsidSect="00855C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9E0"/>
    <w:rsid w:val="000C2D12"/>
    <w:rsid w:val="00151AD0"/>
    <w:rsid w:val="00220AC8"/>
    <w:rsid w:val="00296FDB"/>
    <w:rsid w:val="00465B7D"/>
    <w:rsid w:val="005864B0"/>
    <w:rsid w:val="00597D39"/>
    <w:rsid w:val="006229E0"/>
    <w:rsid w:val="00730FBD"/>
    <w:rsid w:val="00855C61"/>
    <w:rsid w:val="00895337"/>
    <w:rsid w:val="00B152CF"/>
    <w:rsid w:val="00B23429"/>
    <w:rsid w:val="00B8728C"/>
    <w:rsid w:val="00C12FC7"/>
    <w:rsid w:val="00E50679"/>
    <w:rsid w:val="00F3339B"/>
    <w:rsid w:val="00F5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7BE9B"/>
  <w15:chartTrackingRefBased/>
  <w15:docId w15:val="{0CC13E8C-10BD-40A4-B7BA-CD4ADDABB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4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4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C2D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ums-mentoring.byu.ed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yums-mentoring.byu.edu/coaches-registration/" TargetMode="External"/><Relationship Id="rId12" Type="http://schemas.openxmlformats.org/officeDocument/2006/relationships/hyperlink" Target="mailto:carlislemento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yums-mentoring.byu.edu/coaches/" TargetMode="External"/><Relationship Id="rId11" Type="http://schemas.openxmlformats.org/officeDocument/2006/relationships/hyperlink" Target="https://qrco.de/YPCEP-Flyer" TargetMode="External"/><Relationship Id="rId5" Type="http://schemas.openxmlformats.org/officeDocument/2006/relationships/hyperlink" Target="https://byums-mentoring.byu.edu/" TargetMode="External"/><Relationship Id="rId10" Type="http://schemas.openxmlformats.org/officeDocument/2006/relationships/hyperlink" Target="https://qrco.de/YPCEP-Intro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byums-mentoring.byu.edu/young-professionals-registr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Pann</dc:creator>
  <cp:keywords/>
  <dc:description/>
  <cp:lastModifiedBy>Scott Pann</cp:lastModifiedBy>
  <cp:revision>8</cp:revision>
  <dcterms:created xsi:type="dcterms:W3CDTF">2024-10-14T19:44:00Z</dcterms:created>
  <dcterms:modified xsi:type="dcterms:W3CDTF">2025-03-12T23:53:00Z</dcterms:modified>
</cp:coreProperties>
</file>